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FCD" w:rsidRPr="007F1704" w:rsidRDefault="003C481D">
      <w:pPr>
        <w:ind w:left="0" w:right="-2"/>
        <w:jc w:val="center"/>
        <w:rPr>
          <w:rFonts w:ascii="Times New Roman" w:eastAsia="SimSun" w:hAnsi="Times New Roman" w:cs="Times New Roman"/>
          <w:b/>
          <w:color w:val="auto"/>
          <w:sz w:val="24"/>
          <w:szCs w:val="24"/>
          <w:lang w:eastAsia="ru-RU"/>
        </w:rPr>
      </w:pPr>
      <w:bookmarkStart w:id="0" w:name="_GoBack"/>
      <w:r w:rsidRPr="007F1704">
        <w:rPr>
          <w:rFonts w:ascii="Times New Roman" w:eastAsia="SimSun" w:hAnsi="Times New Roman" w:cs="Times New Roman"/>
          <w:color w:val="auto"/>
          <w:sz w:val="24"/>
          <w:szCs w:val="24"/>
          <w:lang w:eastAsia="ru-RU"/>
        </w:rPr>
        <w:t>Уведомление о проведении</w:t>
      </w:r>
      <w:r w:rsidRPr="007F1704">
        <w:rPr>
          <w:rFonts w:ascii="Times New Roman" w:eastAsia="SimSun" w:hAnsi="Times New Roman" w:cs="Times New Roman"/>
          <w:color w:val="auto"/>
          <w:sz w:val="24"/>
          <w:szCs w:val="24"/>
          <w:lang w:eastAsia="ru-RU"/>
        </w:rPr>
        <w:br/>
        <w:t xml:space="preserve">общественных обсуждений объекта экологической экспертизы проектной документации «Участок производства твердого </w:t>
      </w:r>
      <w:proofErr w:type="spellStart"/>
      <w:r w:rsidRPr="007F1704">
        <w:rPr>
          <w:rFonts w:ascii="Times New Roman" w:eastAsia="SimSun" w:hAnsi="Times New Roman" w:cs="Times New Roman"/>
          <w:color w:val="auto"/>
          <w:sz w:val="24"/>
          <w:szCs w:val="24"/>
          <w:lang w:eastAsia="ru-RU"/>
        </w:rPr>
        <w:t>биотоплива</w:t>
      </w:r>
      <w:proofErr w:type="spellEnd"/>
      <w:r w:rsidRPr="007F1704">
        <w:rPr>
          <w:rFonts w:ascii="Times New Roman" w:eastAsia="SimSun" w:hAnsi="Times New Roman" w:cs="Times New Roman"/>
          <w:color w:val="auto"/>
          <w:sz w:val="24"/>
          <w:szCs w:val="24"/>
          <w:lang w:eastAsia="ru-RU"/>
        </w:rPr>
        <w:t xml:space="preserve"> из осадка сточных вод СБО и </w:t>
      </w:r>
      <w:proofErr w:type="spellStart"/>
      <w:r w:rsidRPr="007F1704">
        <w:rPr>
          <w:rFonts w:ascii="Times New Roman" w:eastAsia="SimSun" w:hAnsi="Times New Roman" w:cs="Times New Roman"/>
          <w:color w:val="auto"/>
          <w:sz w:val="24"/>
          <w:szCs w:val="24"/>
          <w:lang w:eastAsia="ru-RU"/>
        </w:rPr>
        <w:t>кородревесных</w:t>
      </w:r>
      <w:proofErr w:type="spellEnd"/>
      <w:r w:rsidRPr="007F1704">
        <w:rPr>
          <w:rFonts w:ascii="Times New Roman" w:eastAsia="SimSun" w:hAnsi="Times New Roman" w:cs="Times New Roman"/>
          <w:color w:val="auto"/>
          <w:sz w:val="24"/>
          <w:szCs w:val="24"/>
          <w:lang w:eastAsia="ru-RU"/>
        </w:rPr>
        <w:t xml:space="preserve"> отходов АО «МЦБК»</w:t>
      </w:r>
      <w:r w:rsidRPr="007F1704">
        <w:rPr>
          <w:rFonts w:eastAsia="SimSun" w:cs="Times New Roman"/>
          <w:color w:val="auto"/>
        </w:rPr>
        <w:t xml:space="preserve"> </w:t>
      </w:r>
      <w:r w:rsidRPr="007F1704">
        <w:rPr>
          <w:rFonts w:ascii="Times New Roman" w:eastAsia="SimSun" w:hAnsi="Times New Roman" w:cs="Times New Roman"/>
          <w:color w:val="auto"/>
          <w:sz w:val="24"/>
          <w:szCs w:val="24"/>
          <w:lang w:eastAsia="ru-RU"/>
        </w:rPr>
        <w:t>включая предварительные материалы оценки воздействия на окружающую среду</w:t>
      </w:r>
      <w:r w:rsidRPr="007F1704">
        <w:rPr>
          <w:rFonts w:ascii="Times New Roman" w:eastAsia="SimSun" w:hAnsi="Times New Roman" w:cs="Times New Roman"/>
          <w:color w:val="auto"/>
          <w:sz w:val="24"/>
          <w:szCs w:val="24"/>
          <w:lang w:eastAsia="ru-RU"/>
        </w:rPr>
        <w:br/>
      </w:r>
    </w:p>
    <w:tbl>
      <w:tblPr>
        <w:tblStyle w:val="a8"/>
        <w:tblW w:w="10915" w:type="dxa"/>
        <w:tblInd w:w="-289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851"/>
        <w:gridCol w:w="4263"/>
        <w:gridCol w:w="5801"/>
      </w:tblGrid>
      <w:tr w:rsidR="007F1704" w:rsidRPr="007F1704" w:rsidTr="00931BFC"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</w:rPr>
              <w:t>№</w:t>
            </w:r>
            <w:proofErr w:type="spellStart"/>
            <w:r w:rsidRPr="007F1704"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</w:rPr>
              <w:t>Наименование сведений</w:t>
            </w: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</w:tr>
      <w:tr w:rsidR="007F1704" w:rsidRPr="007F1704" w:rsidTr="00931BFC"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Заказчик проведения общественных обсуждений </w:t>
            </w:r>
          </w:p>
          <w:p w:rsidR="00A34FCD" w:rsidRPr="007F1704" w:rsidRDefault="00A34FCD">
            <w:pPr>
              <w:ind w:left="0" w:right="0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Наименование: Акционерное общество «Марийский </w:t>
            </w:r>
            <w:proofErr w:type="spellStart"/>
            <w:r w:rsidRPr="007F17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целлюлозно</w:t>
            </w:r>
            <w:proofErr w:type="spellEnd"/>
            <w:r w:rsidRPr="007F17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–бумажный комбинат» (АО «МЦБК»)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ОГРН:1021202250563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ИНН:</w:t>
            </w:r>
            <w:r w:rsidRPr="007F17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1216010765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Юридический адрес:</w:t>
            </w:r>
            <w:r w:rsidRPr="007F1704">
              <w:rPr>
                <w:rFonts w:cs="Times New Roman"/>
                <w:color w:val="auto"/>
              </w:rPr>
              <w:t xml:space="preserve"> </w:t>
            </w:r>
            <w:r w:rsidR="00492AD9" w:rsidRPr="007F17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425000, Республика Марий Эл, г. </w:t>
            </w:r>
            <w:r w:rsidRPr="007F17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Волжск, ул. Карла Маркса, д.10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Фактический адрес:425000, Республика Марий Эл, г. Волжск, ул. Карла Маркса, д.10</w:t>
            </w:r>
          </w:p>
          <w:p w:rsidR="00A34FCD" w:rsidRPr="007F1704" w:rsidRDefault="003C481D">
            <w:pPr>
              <w:suppressAutoHyphens/>
              <w:snapToGrid w:val="0"/>
              <w:ind w:left="0" w:right="0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Контактная информация: телефон/ факс </w:t>
            </w:r>
            <w:r w:rsidRPr="007F1704">
              <w:rPr>
                <w:rFonts w:ascii="Times New Roman" w:eastAsia="MS Mincho" w:hAnsi="Times New Roman" w:cs="Times New Roman"/>
                <w:color w:val="auto"/>
                <w:sz w:val="24"/>
                <w:szCs w:val="24"/>
                <w:lang w:eastAsia="ar-SA"/>
              </w:rPr>
              <w:t xml:space="preserve">(8-83631)                  6-97-91/4-99-65, отдел сбыта </w:t>
            </w:r>
            <w:r w:rsidRPr="007F170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(8-83631) 6-13-59</w:t>
            </w:r>
          </w:p>
          <w:p w:rsidR="00A34FCD" w:rsidRPr="007F1704" w:rsidRDefault="003C481D">
            <w:pPr>
              <w:suppressAutoHyphens/>
              <w:snapToGrid w:val="0"/>
              <w:ind w:left="0" w:right="0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Адрес  электронной почты:  info@marbum.ru</w:t>
            </w:r>
          </w:p>
        </w:tc>
      </w:tr>
      <w:tr w:rsidR="007F1704" w:rsidRPr="007F1704" w:rsidTr="00931BFC"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Исполнитель выполнения ОВОС  и  общественных  обсуждений</w:t>
            </w: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Наименование: Общество с ограниченной ответственностью «РПН-Сфера» (ООО «РПН-Сфера»)</w:t>
            </w:r>
          </w:p>
          <w:p w:rsidR="00A34FCD" w:rsidRPr="007F1704" w:rsidRDefault="003C481D">
            <w:pPr>
              <w:ind w:left="0" w:right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ОГРН:</w:t>
            </w:r>
            <w:r w:rsidRPr="007F1704">
              <w:rPr>
                <w:rFonts w:eastAsia="SimSun" w:cs="Times New Roman"/>
                <w:color w:val="auto"/>
              </w:rPr>
              <w:t xml:space="preserve"> 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1117746899291</w:t>
            </w:r>
          </w:p>
          <w:p w:rsidR="00A34FCD" w:rsidRPr="007F1704" w:rsidRDefault="003C481D">
            <w:pPr>
              <w:ind w:left="0" w:right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ИНН:</w:t>
            </w:r>
            <w:r w:rsidRPr="007F1704">
              <w:rPr>
                <w:color w:val="auto"/>
              </w:rPr>
              <w:t xml:space="preserve"> 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7715890562,</w:t>
            </w:r>
          </w:p>
          <w:p w:rsidR="00A34FCD" w:rsidRPr="007F1704" w:rsidRDefault="003C481D">
            <w:pPr>
              <w:ind w:left="0" w:right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Юридический адрес:</w:t>
            </w:r>
            <w:r w:rsidRPr="007F1704">
              <w:rPr>
                <w:color w:val="auto"/>
              </w:rPr>
              <w:t xml:space="preserve"> 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115533, г. Москва,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вн.тер.г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. муниципальный округ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Нагатино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-Садовники,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пр-кт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Андропова, д. 22,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помещ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. 1 этаж 13</w:t>
            </w:r>
          </w:p>
          <w:p w:rsidR="00A34FCD" w:rsidRPr="007F1704" w:rsidRDefault="003C481D">
            <w:pPr>
              <w:ind w:left="0" w:right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Фактический адрес: 115533, г. Москва,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вн.тер.г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. муниципальный округ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Нагатино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-Садовники,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пр-кт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Андропова, д. 22,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помещ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. 1 этаж 13</w:t>
            </w:r>
          </w:p>
          <w:p w:rsidR="00A34FCD" w:rsidRPr="007F1704" w:rsidRDefault="003C481D">
            <w:pPr>
              <w:ind w:left="0" w:right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Контактная информация</w:t>
            </w:r>
            <w:r w:rsidRPr="007F1704">
              <w:rPr>
                <w:rFonts w:eastAsia="SimSun" w:cs="Times New Roman"/>
                <w:color w:val="auto"/>
              </w:rPr>
              <w:t xml:space="preserve"> 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тел.: 8 (499) 557-02-70</w:t>
            </w:r>
          </w:p>
          <w:p w:rsidR="00A34FCD" w:rsidRPr="007F1704" w:rsidRDefault="003C481D">
            <w:pPr>
              <w:ind w:left="0" w:right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Адрес  электронной почты: info@rpn-sfera.ru</w:t>
            </w:r>
          </w:p>
        </w:tc>
      </w:tr>
      <w:tr w:rsidR="007F1704" w:rsidRPr="007F1704" w:rsidTr="00931BFC"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Администрация органа местного самоуправления, ответственного за организацию общественных обсуждений</w:t>
            </w:r>
          </w:p>
          <w:p w:rsidR="00A34FCD" w:rsidRPr="007F1704" w:rsidRDefault="00A34FCD">
            <w:pPr>
              <w:ind w:left="0" w:right="0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Наименование: Администрация городского округа «Город Волжск»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Юридический адрес:</w:t>
            </w:r>
            <w:r w:rsidRPr="007F1704">
              <w:rPr>
                <w:rFonts w:eastAsia="SimSun" w:cs="Times New Roman"/>
                <w:color w:val="auto"/>
              </w:rPr>
              <w:t xml:space="preserve"> </w:t>
            </w:r>
            <w:r w:rsidR="00A955B5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425000, Республика Марий Эл, г.</w:t>
            </w:r>
            <w:r w:rsidR="00A955B5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val="en-US"/>
              </w:rPr>
              <w:t> 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Волжск,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ул.Коммунистическая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, д.1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Фактический адрес:</w:t>
            </w:r>
            <w:r w:rsidRPr="007F1704">
              <w:rPr>
                <w:rFonts w:eastAsia="SimSun" w:cs="Times New Roman"/>
                <w:color w:val="auto"/>
              </w:rPr>
              <w:t xml:space="preserve"> 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425000, Республика Марий Эл, г. Волжск, ул.Коммунистическая, д.1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Контактная информация:</w:t>
            </w:r>
          </w:p>
          <w:p w:rsidR="00A34FCD" w:rsidRPr="007F1704" w:rsidRDefault="003C481D">
            <w:pPr>
              <w:ind w:left="0" w:right="0"/>
              <w:rPr>
                <w:color w:val="auto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тел./факс (83631) 6-17-00/6-49-49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br/>
              <w:t>Адрес электронной почты: </w:t>
            </w:r>
            <w:hyperlink r:id="rId4">
              <w:r w:rsidRPr="007F1704">
                <w:rPr>
                  <w:rStyle w:val="-"/>
                  <w:rFonts w:ascii="Times New Roman" w:eastAsia="SimSun" w:hAnsi="Times New Roman" w:cs="Times New Roman"/>
                  <w:color w:val="auto"/>
                  <w:sz w:val="24"/>
                  <w:szCs w:val="24"/>
                </w:rPr>
                <w:t>avolzhsk@mail.ru</w:t>
              </w:r>
            </w:hyperlink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7F1704" w:rsidRPr="007F1704" w:rsidTr="00931BFC">
        <w:trPr>
          <w:trHeight w:val="1038"/>
        </w:trPr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Наименование планируемой хозяйственной и иной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деятельности</w:t>
            </w:r>
          </w:p>
          <w:p w:rsidR="00A34FCD" w:rsidRPr="007F1704" w:rsidRDefault="00A34FCD">
            <w:pPr>
              <w:ind w:left="0" w:right="0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Участок производства твердого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биотоплива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из осадка сточных вод СБО и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кородревесных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отходов АО «МЦБК»</w:t>
            </w:r>
          </w:p>
        </w:tc>
      </w:tr>
      <w:tr w:rsidR="007F1704" w:rsidRPr="007F1704" w:rsidTr="00931BFC"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Цель планируемой хозяйственной и иной деятельности</w:t>
            </w: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Производство твёрдого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биотоплива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из осадка сточных вод СБО и 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кородревесных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отходов, для дальнейшего сжигания в существующей котельной на территории АО «МЦБК» в Республике Марий Эл, </w:t>
            </w:r>
            <w:r w:rsidR="0044065E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г. Волжск, ул. К. Маркса, д. 10</w:t>
            </w:r>
          </w:p>
        </w:tc>
      </w:tr>
      <w:tr w:rsidR="007F1704" w:rsidRPr="007F1704" w:rsidTr="00931BFC"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Место реализации планируемой 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хозяйственной и иной деятельности</w:t>
            </w: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Российская Федерация, Республика Марий Эл, город Волжск, улица Карла Маркса, дом 10</w:t>
            </w:r>
          </w:p>
        </w:tc>
      </w:tr>
      <w:tr w:rsidR="007F1704" w:rsidRPr="007F1704" w:rsidTr="00931BFC"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Планируемые сроки проведения оценки воздействия на окружающую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среду</w:t>
            </w: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EC6704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val="en-US"/>
              </w:rPr>
              <w:t>I</w:t>
            </w:r>
            <w:r w:rsidR="00FF7E07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-</w:t>
            </w:r>
            <w:r w:rsidR="00FF7E07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val="en-US"/>
              </w:rPr>
              <w:t>II</w:t>
            </w:r>
            <w:r w:rsidR="00FF7E07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квартал 2023</w:t>
            </w:r>
            <w:r w:rsidR="003C481D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г.</w:t>
            </w:r>
          </w:p>
        </w:tc>
      </w:tr>
      <w:tr w:rsidR="007F1704" w:rsidRPr="007F1704" w:rsidTr="00931BFC"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Место и сроки доступности объекта общественного обсуждения</w:t>
            </w: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3C481D" w:rsidP="00A955B5">
            <w:pPr>
              <w:ind w:left="0" w:right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425000, Респ</w:t>
            </w:r>
            <w:r w:rsidR="00A955B5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ублика Марий Эл, г. Волжск, ул.</w:t>
            </w:r>
            <w:r w:rsidR="00A955B5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val="en-US"/>
              </w:rPr>
              <w:t> 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Коммунистическая, д.1, </w:t>
            </w:r>
            <w:r w:rsidR="007D1E67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с </w:t>
            </w:r>
            <w:r w:rsidR="002E18D1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13</w:t>
            </w:r>
            <w:r w:rsidR="007A494E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.02.2023</w:t>
            </w:r>
            <w:r w:rsidR="00B91CC0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г. по </w:t>
            </w:r>
            <w:r w:rsidR="002E18D1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16</w:t>
            </w:r>
            <w:r w:rsidR="007A494E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.03.2023</w:t>
            </w:r>
            <w:r w:rsidR="00EC6704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г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.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lastRenderedPageBreak/>
              <w:t xml:space="preserve">Материалы ПД объекта экологической экспертизы включая предварительные </w:t>
            </w:r>
            <w:r w:rsidR="0044065E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материалы ОВОС размещены сайте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: </w:t>
            </w:r>
          </w:p>
          <w:p w:rsidR="00A34FCD" w:rsidRPr="007F1704" w:rsidRDefault="003C481D">
            <w:pPr>
              <w:ind w:left="0" w:right="0"/>
              <w:rPr>
                <w:color w:val="auto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-Администрации ГО Город Волжск </w:t>
            </w:r>
            <w:hyperlink r:id="rId5">
              <w:r w:rsidRPr="007F1704">
                <w:rPr>
                  <w:rStyle w:val="-"/>
                  <w:rFonts w:ascii="Times New Roman" w:eastAsia="SimSun" w:hAnsi="Times New Roman" w:cs="Times New Roman"/>
                  <w:color w:val="auto"/>
                  <w:sz w:val="24"/>
                  <w:szCs w:val="24"/>
                </w:rPr>
                <w:t>http://voljsk.rg12.ru/administratsiya.html</w:t>
              </w:r>
            </w:hyperlink>
          </w:p>
        </w:tc>
      </w:tr>
      <w:tr w:rsidR="007F1704" w:rsidRPr="007F1704" w:rsidTr="00931BFC"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lastRenderedPageBreak/>
              <w:t>9</w:t>
            </w:r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Предполагаемая форма и срок проведения общественных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br/>
              <w:t>обсуждений</w:t>
            </w: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Форма общественных обсуждений – опрос.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Срок проведения о</w:t>
            </w:r>
            <w:r w:rsidR="007A494E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проса с </w:t>
            </w:r>
            <w:r w:rsidR="00FF7E07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13</w:t>
            </w:r>
            <w:r w:rsidR="007A494E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.02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.202</w:t>
            </w:r>
            <w:r w:rsidR="007A494E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3</w:t>
            </w:r>
            <w:r w:rsidR="00FF7E07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г. по 16</w:t>
            </w:r>
            <w:r w:rsidR="007A494E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.03</w:t>
            </w:r>
            <w:r w:rsidR="00EC6704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.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202</w:t>
            </w:r>
            <w:r w:rsidR="007A494E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3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г.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Место размещения и сбора опросных листов (в.т</w:t>
            </w:r>
            <w:r w:rsidR="00BA1BAF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.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ч. в электронном виде) 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Республика Марий Эл, г. Волжск, ул.Коммунистическая, д.1. </w:t>
            </w:r>
          </w:p>
          <w:p w:rsidR="00A34FCD" w:rsidRPr="007F1704" w:rsidRDefault="003C481D">
            <w:pPr>
              <w:ind w:left="0" w:right="0"/>
              <w:rPr>
                <w:color w:val="auto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Адрес электронной почты: </w:t>
            </w:r>
            <w:hyperlink r:id="rId6">
              <w:r w:rsidRPr="007F1704">
                <w:rPr>
                  <w:rStyle w:val="-"/>
                  <w:rFonts w:ascii="Times New Roman" w:eastAsia="SimSun" w:hAnsi="Times New Roman" w:cs="Times New Roman"/>
                  <w:color w:val="auto"/>
                  <w:sz w:val="24"/>
                  <w:szCs w:val="24"/>
                </w:rPr>
                <w:t>avolzhsk@mail.ru</w:t>
              </w:r>
            </w:hyperlink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</w:tc>
      </w:tr>
      <w:tr w:rsidR="007F1704" w:rsidRPr="007F1704" w:rsidTr="00931BFC"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Контактные данные    ответственных лиц со стороны заказчика (исполнителя) и органа местного самоуправления</w:t>
            </w: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Контактные </w:t>
            </w:r>
            <w:proofErr w:type="gram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данные  ответственного</w:t>
            </w:r>
            <w:proofErr w:type="gram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лица от АО «МЦБК» :</w:t>
            </w:r>
          </w:p>
          <w:p w:rsidR="00A34FCD" w:rsidRPr="007F1704" w:rsidRDefault="003C481D">
            <w:pPr>
              <w:ind w:left="0" w:right="0"/>
              <w:rPr>
                <w:color w:val="auto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Вараксин Владимир Ефимович, тел</w:t>
            </w:r>
            <w:r w:rsidR="00BA1BAF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8-83631-61520 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адрес электронной почты</w:t>
            </w:r>
            <w:r w:rsidRPr="007F1704">
              <w:rPr>
                <w:rFonts w:eastAsia="SimSun" w:cs="Times New Roman"/>
                <w:color w:val="auto"/>
              </w:rPr>
              <w:t xml:space="preserve"> </w:t>
            </w:r>
            <w:hyperlink r:id="rId7">
              <w:r w:rsidRPr="007F1704">
                <w:rPr>
                  <w:rStyle w:val="-"/>
                  <w:rFonts w:ascii="Times New Roman" w:eastAsia="SimSun" w:hAnsi="Times New Roman" w:cs="Times New Roman"/>
                  <w:color w:val="auto"/>
                  <w:sz w:val="24"/>
                  <w:szCs w:val="24"/>
                </w:rPr>
                <w:t>loos@marbum.ru</w:t>
              </w:r>
            </w:hyperlink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Контактные данные  ответственного лица от ООО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  <w:lang w:val="en-US"/>
              </w:rPr>
              <w:t> 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«РПН-Сфера»:</w:t>
            </w:r>
          </w:p>
          <w:p w:rsidR="00A34FCD" w:rsidRPr="007F1704" w:rsidRDefault="003C481D">
            <w:pPr>
              <w:ind w:left="0" w:right="0"/>
              <w:rPr>
                <w:color w:val="auto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Изварина Галина Николаевна, тел. +79919852490, адрес электронной почты  </w:t>
            </w:r>
            <w:r w:rsidRPr="007F1704">
              <w:rPr>
                <w:rStyle w:val="-"/>
                <w:rFonts w:ascii="Times New Roman" w:eastAsia="SimSun" w:hAnsi="Times New Roman" w:cs="Times New Roman"/>
                <w:color w:val="auto"/>
                <w:sz w:val="24"/>
                <w:szCs w:val="24"/>
              </w:rPr>
              <w:t>izvarina@rpn-sfera.ru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Контактные данные ответственного лица от Администрации городского округа «Город Волжск»:</w:t>
            </w:r>
          </w:p>
          <w:p w:rsidR="00A34FCD" w:rsidRPr="007F1704" w:rsidRDefault="003C481D">
            <w:pPr>
              <w:ind w:left="0" w:right="0"/>
              <w:rPr>
                <w:color w:val="auto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Миронова Надежда Нико</w:t>
            </w:r>
            <w:r w:rsidR="00777873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лаевна, тел. +7-83631-6-12-60, 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адрес электронной почты </w:t>
            </w:r>
            <w:hyperlink r:id="rId8">
              <w:r w:rsidRPr="007F1704">
                <w:rPr>
                  <w:rStyle w:val="-"/>
                  <w:rFonts w:ascii="Times New Roman" w:eastAsia="SimSun" w:hAnsi="Times New Roman" w:cs="Times New Roman"/>
                  <w:color w:val="auto"/>
                  <w:sz w:val="24"/>
                  <w:szCs w:val="24"/>
                </w:rPr>
                <w:t>avolzhsk@mail.ru</w:t>
              </w:r>
            </w:hyperlink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.  </w:t>
            </w:r>
          </w:p>
        </w:tc>
      </w:tr>
      <w:tr w:rsidR="007F1704" w:rsidRPr="007F1704" w:rsidTr="00931BFC">
        <w:trPr>
          <w:trHeight w:val="2258"/>
        </w:trPr>
        <w:tc>
          <w:tcPr>
            <w:tcW w:w="85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4263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ind w:left="0" w:righ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Иная информация </w:t>
            </w:r>
          </w:p>
        </w:tc>
        <w:tc>
          <w:tcPr>
            <w:tcW w:w="5801" w:type="dxa"/>
            <w:shd w:val="clear" w:color="auto" w:fill="auto"/>
            <w:tcMar>
              <w:left w:w="98" w:type="dxa"/>
            </w:tcMar>
          </w:tcPr>
          <w:p w:rsidR="00A34FCD" w:rsidRPr="007F1704" w:rsidRDefault="003C481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Информирование общественности   в ходе проведения общественных обсуждений  предварительных материалов ОВОС, разделов ПД Объекта экологической экспертизы,   осуществляется  через сеть  Интернет,  путем размещения информации:</w:t>
            </w:r>
          </w:p>
          <w:p w:rsidR="00A34FCD" w:rsidRPr="007F1704" w:rsidRDefault="003C481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-на официальном сайте Заказчика https://www.marbum.ru</w:t>
            </w:r>
            <w:r w:rsidR="002E01FE" w:rsidRPr="007F17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/raskrytie_informacii/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; (муниципальный  уровень)   </w:t>
            </w:r>
          </w:p>
          <w:p w:rsidR="00A34FCD" w:rsidRPr="007F1704" w:rsidRDefault="003C481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- на официальном сайте городского образования Город Волжск  http://voljsk.rg12.ru/ (муниципальный уровень)</w:t>
            </w:r>
          </w:p>
          <w:p w:rsidR="00A34FCD" w:rsidRPr="007F1704" w:rsidRDefault="003C481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-на официальном сайте Волжско-Камское </w:t>
            </w:r>
            <w:proofErr w:type="gram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межрегионального  управления</w:t>
            </w:r>
            <w:proofErr w:type="gram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Федеральной службы по надзору в сфере природопользования (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Росприроднадзор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) (регион</w:t>
            </w:r>
            <w:r w:rsidR="007A45B6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альный уровень) https://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r</w:t>
            </w:r>
            <w:r w:rsidR="007A45B6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pn.gov.ru/regions/16/</w:t>
            </w:r>
          </w:p>
          <w:p w:rsidR="00A34FCD" w:rsidRPr="007F1704" w:rsidRDefault="003C481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-на официальном сайте Министерства природных ресурсов, экологии и охраны окружающей </w:t>
            </w:r>
            <w:proofErr w:type="gram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среды  Правительства</w:t>
            </w:r>
            <w:proofErr w:type="gram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Республики Марий Эл http://mari-el.gov.ru/minles/Pages/main.aspx (региональный уровень)</w:t>
            </w:r>
          </w:p>
          <w:p w:rsidR="00A34FCD" w:rsidRPr="007F1704" w:rsidRDefault="003C481D">
            <w:pPr>
              <w:rPr>
                <w:color w:val="auto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-на официальном сайте Федеральной службы по надзору в сфере природопользования    (</w:t>
            </w:r>
            <w:proofErr w:type="spellStart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Росприроднадзор</w:t>
            </w:r>
            <w:proofErr w:type="spellEnd"/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)  </w:t>
            </w:r>
            <w:hyperlink r:id="rId9">
              <w:r w:rsidRPr="007F1704">
                <w:rPr>
                  <w:rStyle w:val="-"/>
                  <w:rFonts w:ascii="Times New Roman" w:eastAsia="SimSun" w:hAnsi="Times New Roman" w:cs="Times New Roman"/>
                  <w:color w:val="auto"/>
                  <w:sz w:val="24"/>
                  <w:szCs w:val="24"/>
                </w:rPr>
                <w:t>https://rpn.gov.ru/</w:t>
              </w:r>
            </w:hyperlink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(федеральный уровень)</w:t>
            </w:r>
          </w:p>
          <w:p w:rsidR="00A34FCD" w:rsidRPr="007F1704" w:rsidRDefault="003C481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Предварительные материалы ОВОС, разделы проектной документации объекта  размещены  на сайте АО «МЦБК», </w:t>
            </w:r>
            <w:r w:rsidR="003D0290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https://www.marbum.ru</w:t>
            </w:r>
            <w:r w:rsidR="003D0290" w:rsidRPr="007F17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/raskrytie_informacii/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;    </w:t>
            </w:r>
          </w:p>
          <w:p w:rsidR="00A34FCD" w:rsidRPr="007F1704" w:rsidRDefault="003C481D">
            <w:pPr>
              <w:ind w:right="-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lastRenderedPageBreak/>
              <w:t xml:space="preserve">- на официальном сайте Администрация  городского округа  Город Волжск , http://voljsk.rg12.ru/ </w:t>
            </w:r>
          </w:p>
          <w:p w:rsidR="00A34FCD" w:rsidRPr="007F1704" w:rsidRDefault="003C481D">
            <w:pPr>
              <w:ind w:right="-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Протокол общественных обсуждений   в форме опроса,  составляется  Администрацией городского округа «Город Волжск» в срок  не более 5</w:t>
            </w:r>
          </w:p>
          <w:p w:rsidR="00A34FCD" w:rsidRPr="007F1704" w:rsidRDefault="003C481D">
            <w:pPr>
              <w:ind w:right="-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рабочих дней после окончания проведения опроса.</w:t>
            </w:r>
          </w:p>
          <w:p w:rsidR="00A34FCD" w:rsidRPr="007F1704" w:rsidRDefault="003C481D">
            <w:pPr>
              <w:ind w:right="-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Окончательные материалы ОВОС, ООО «РПН</w:t>
            </w:r>
            <w:r w:rsidR="00777873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-Сфера» подготавливает в срок 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не более 10 рабочих дней после проведения опроса, получения Протокола общ</w:t>
            </w:r>
            <w:r w:rsidR="00777873"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ественных обсуждений, а также с</w:t>
            </w:r>
            <w:r w:rsidRPr="007F1704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учетом замечаний поступивших в ходе проведения опроса.</w:t>
            </w:r>
          </w:p>
        </w:tc>
      </w:tr>
      <w:bookmarkEnd w:id="0"/>
    </w:tbl>
    <w:p w:rsidR="00A34FCD" w:rsidRPr="007F1704" w:rsidRDefault="00A34FCD">
      <w:pPr>
        <w:ind w:left="0" w:right="-2"/>
        <w:jc w:val="center"/>
        <w:rPr>
          <w:rFonts w:ascii="Times New Roman" w:eastAsia="SimSun" w:hAnsi="Times New Roman" w:cs="Times New Roman"/>
          <w:b/>
          <w:color w:val="auto"/>
          <w:sz w:val="24"/>
          <w:szCs w:val="24"/>
          <w:lang w:eastAsia="ru-RU"/>
        </w:rPr>
      </w:pPr>
    </w:p>
    <w:sectPr w:rsidR="00A34FCD" w:rsidRPr="007F1704" w:rsidSect="00A34FCD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FCD"/>
    <w:rsid w:val="0011356F"/>
    <w:rsid w:val="002C6E7F"/>
    <w:rsid w:val="002E01FE"/>
    <w:rsid w:val="002E18D1"/>
    <w:rsid w:val="003C481D"/>
    <w:rsid w:val="003D0290"/>
    <w:rsid w:val="0044065E"/>
    <w:rsid w:val="00492AD9"/>
    <w:rsid w:val="004E32F8"/>
    <w:rsid w:val="00542F14"/>
    <w:rsid w:val="00733119"/>
    <w:rsid w:val="00777873"/>
    <w:rsid w:val="007A45B6"/>
    <w:rsid w:val="007A494E"/>
    <w:rsid w:val="007B1F44"/>
    <w:rsid w:val="007D1E67"/>
    <w:rsid w:val="007F1704"/>
    <w:rsid w:val="00931BFC"/>
    <w:rsid w:val="009A3D60"/>
    <w:rsid w:val="009B4492"/>
    <w:rsid w:val="00A34FCD"/>
    <w:rsid w:val="00A955B5"/>
    <w:rsid w:val="00AF5866"/>
    <w:rsid w:val="00B91CC0"/>
    <w:rsid w:val="00BA1BAF"/>
    <w:rsid w:val="00C609F9"/>
    <w:rsid w:val="00EC6704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A3DF5"/>
  <w15:docId w15:val="{1C5CA590-851E-43E2-B060-EC74DB5E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CD"/>
    <w:pPr>
      <w:ind w:left="57" w:right="57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34FCD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rsid w:val="00A34FC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3">
    <w:name w:val="Body Text"/>
    <w:basedOn w:val="a"/>
    <w:rsid w:val="00A34FCD"/>
    <w:pPr>
      <w:spacing w:after="140" w:line="288" w:lineRule="auto"/>
    </w:pPr>
  </w:style>
  <w:style w:type="paragraph" w:styleId="a4">
    <w:name w:val="List"/>
    <w:basedOn w:val="a3"/>
    <w:rsid w:val="00A34FCD"/>
    <w:rPr>
      <w:rFonts w:cs="Mangal"/>
    </w:rPr>
  </w:style>
  <w:style w:type="paragraph" w:customStyle="1" w:styleId="10">
    <w:name w:val="Название объекта1"/>
    <w:basedOn w:val="a"/>
    <w:qFormat/>
    <w:rsid w:val="00A34FC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index heading"/>
    <w:basedOn w:val="a"/>
    <w:qFormat/>
    <w:rsid w:val="00A34FCD"/>
    <w:pPr>
      <w:suppressLineNumbers/>
    </w:pPr>
    <w:rPr>
      <w:rFonts w:cs="Mangal"/>
    </w:rPr>
  </w:style>
  <w:style w:type="paragraph" w:styleId="a6">
    <w:name w:val="Title"/>
    <w:basedOn w:val="a"/>
    <w:qFormat/>
    <w:rsid w:val="00A34FC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7">
    <w:name w:val="caption"/>
    <w:basedOn w:val="a"/>
    <w:qFormat/>
    <w:rsid w:val="00A34FCD"/>
    <w:pPr>
      <w:suppressLineNumbers/>
      <w:spacing w:before="120" w:after="120"/>
    </w:pPr>
    <w:rPr>
      <w:rFonts w:cs="Mangal"/>
      <w:i/>
      <w:iCs/>
      <w:sz w:val="24"/>
      <w:szCs w:val="24"/>
    </w:rPr>
  </w:style>
  <w:style w:type="table" w:styleId="a8">
    <w:name w:val="Table Grid"/>
    <w:basedOn w:val="a1"/>
    <w:uiPriority w:val="99"/>
    <w:rsid w:val="00297811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olzhsk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oos@marbu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volzhsk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oljsk.rg12.ru/administratsiya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avolzhsk@mail.ru" TargetMode="External"/><Relationship Id="rId9" Type="http://schemas.openxmlformats.org/officeDocument/2006/relationships/hyperlink" Target="https://rpn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Анатолий</dc:creator>
  <dc:description/>
  <cp:lastModifiedBy>Изварина Галина</cp:lastModifiedBy>
  <cp:revision>14</cp:revision>
  <dcterms:created xsi:type="dcterms:W3CDTF">2022-07-28T07:03:00Z</dcterms:created>
  <dcterms:modified xsi:type="dcterms:W3CDTF">2023-02-02T09:32:00Z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